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תום יורגנסון</w:t>
      </w:r>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r>
            <w:rPr>
              <w:rFonts w:hint="cs"/>
              <w:b/>
              <w:bCs/>
              <w:rtl w:val="0"/>
            </w:rPr>
            <w:t>backtracking</w:t>
          </w:r>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ביביליוגרפיה </w:t>
          </w:r>
          <w:r>
            <w:ptab w:relativeTo="margin" w:alignment="right" w:leader="dot"/>
          </w:r>
          <w:r>
            <w:rPr>
              <w:b/>
              <w:bCs/>
              <w:lang w:val="he-IL"/>
            </w:rPr>
            <w:t>4</w:t>
          </w:r>
        </w:p>
        <w:p w14:paraId="6E3A3319" w14:textId="620EFDBE" w:rsidR="0060546A" w:rsidRDefault="003673B8"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איטרטיבית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המחשוביים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איטרטיבי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וכו'.</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אשר משמש בעיקר לאימון של רשתות נוירונים בשילוב עם שיטות אופטימיזציה מבוססות גרדיאנט.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הגראדינט, מהשכבה האחרונה אל הראשונה (כאר האלגרויתפ מתבסס על עקרון "כלל השרשרת"). בצורה זו ניתן לחשב את הגרדיאנט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הגרדיאנט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אשר קובע גודל צעד שונה לכל משקל בהתאם לגרדיאנטים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קונבולוציה ( </w:t>
      </w:r>
      <w:r w:rsidRPr="00F2423D">
        <w:rPr>
          <w:rFonts w:ascii="David" w:hAnsi="David" w:cs="David"/>
          <w:sz w:val="24"/>
          <w:szCs w:val="24"/>
        </w:rPr>
        <w:t>CNN – Convolutional Neural Networks</w:t>
      </w:r>
      <w:r w:rsidRPr="00F2423D">
        <w:rPr>
          <w:rFonts w:ascii="David" w:hAnsi="David" w:cs="David"/>
          <w:sz w:val="24"/>
          <w:szCs w:val="24"/>
          <w:rtl/>
        </w:rPr>
        <w:t>) הן רשתות נוירונים עמוקות שמשתמשות בשכבות קונבולציה.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שכבת קונבולוציה</w:t>
      </w:r>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קטן, אך מתרחבים לעומק הקלט. עם ההתקדמות של המסנן, הוא עובר קונבולוציה עם החלק המתאים בתמונה, והרשת לומדת מסננים אשר מבחינים במאפיין ספציפי במרחב מסוים בתמונה. רשתות קונבולוציה פופלריות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9" w:name="OLE_LINK13"/>
      <w:r w:rsidRPr="00F2423D">
        <w:rPr>
          <w:rFonts w:ascii="David" w:hAnsi="David" w:cs="David"/>
          <w:sz w:val="24"/>
          <w:szCs w:val="24"/>
        </w:rPr>
        <w:t>max pooling</w:t>
      </w:r>
      <w:bookmarkEnd w:id="9"/>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10"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10"/>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ReLU</w:t>
      </w:r>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והגרדיאנטים מתאפסים, דבר המאיץ את התכנסות האלגוריתם. פונקציית האקטיבציה </w:t>
      </w:r>
      <w:r w:rsidRPr="00F2423D">
        <w:rPr>
          <w:rFonts w:ascii="David" w:hAnsi="David" w:cs="David"/>
          <w:sz w:val="24"/>
          <w:szCs w:val="24"/>
        </w:rPr>
        <w:t>ReLU</w:t>
      </w:r>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1"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1"/>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שהגרדיאנטים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רגולריזציה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3"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3"/>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4"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אפינית באמצעות כפל מטריצי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הולדיציה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קונבולוציה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הולדיציה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קונבולוציה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קונבולוציה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r w:rsidRPr="0073695D">
        <w:rPr>
          <w:rFonts w:ascii="David" w:hAnsi="David" w:cs="David"/>
          <w:sz w:val="24"/>
          <w:szCs w:val="24"/>
        </w:rPr>
        <w:t>keras</w:t>
      </w:r>
      <w:r w:rsidRPr="0073695D">
        <w:rPr>
          <w:rFonts w:ascii="David" w:hAnsi="David" w:cs="David"/>
          <w:sz w:val="24"/>
          <w:szCs w:val="24"/>
          <w:rtl/>
        </w:rPr>
        <w:t xml:space="preserve"> ואילו אנחנו העדפנו לכתוב בפרויקט שלנו ב-</w:t>
      </w:r>
      <w:r w:rsidRPr="0073695D">
        <w:rPr>
          <w:rFonts w:ascii="David" w:hAnsi="David" w:cs="David"/>
          <w:sz w:val="24"/>
          <w:szCs w:val="24"/>
        </w:rPr>
        <w:t>pytorch</w:t>
      </w:r>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06915587"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 xml:space="preserve">נשים לב שהמחיקה שמצבעת בקוד זה היא </w:t>
      </w:r>
      <w:r w:rsidR="005C3D3D">
        <w:rPr>
          <w:rFonts w:ascii="David" w:hAnsi="David" w:cs="David" w:hint="cs"/>
          <w:sz w:val="24"/>
          <w:szCs w:val="24"/>
          <w:rtl/>
        </w:rPr>
        <w:t>לפי פילוג</w:t>
      </w:r>
      <w:r>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sz w:val="24"/>
          <w:szCs w:val="24"/>
          <w:rtl/>
        </w:rPr>
      </w:pPr>
    </w:p>
    <w:p w14:paraId="202D44FB" w14:textId="32514830" w:rsidR="00FD1BF3" w:rsidRDefault="002848CE" w:rsidP="00333BA0">
      <w:pPr>
        <w:spacing w:line="360" w:lineRule="auto"/>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r w:rsidR="00055E6B">
        <w:rPr>
          <w:rFonts w:ascii="David" w:hAnsi="David" w:cs="David"/>
          <w:sz w:val="24"/>
          <w:szCs w:val="24"/>
        </w:rPr>
        <w:t>Categorial_crossentropy</w:t>
      </w:r>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3673B8" w:rsidP="008D3FB1">
      <w:pPr>
        <w:spacing w:line="360" w:lineRule="auto"/>
        <w:rPr>
          <w:rFonts w:ascii="David" w:hAnsi="David" w:cs="David"/>
          <w:sz w:val="24"/>
          <w:szCs w:val="24"/>
          <w:rtl/>
        </w:rPr>
      </w:pPr>
      <w:hyperlink r:id="rId27"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לפתור לוחות סודוקו באופן איטרטיבי,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r w:rsidR="003D0D01">
        <w:rPr>
          <w:rFonts w:ascii="David" w:hAnsi="David" w:cs="David"/>
          <w:sz w:val="24"/>
          <w:szCs w:val="24"/>
        </w:rPr>
        <w:t>kaggle</w:t>
      </w:r>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איטרטיבי, כך שבכל איטרציה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איטרטיבי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איטרטיבי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6"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6"/>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במימד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מימד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הדאטא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לוקטור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שמימד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(i,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r w:rsidR="008D3FB1" w:rsidRPr="00D3718A">
        <w:rPr>
          <w:rFonts w:ascii="David" w:hAnsi="David" w:cs="David"/>
          <w:sz w:val="24"/>
          <w:szCs w:val="24"/>
        </w:rPr>
        <w:t>i</w:t>
      </w:r>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r w:rsidR="008D3FB1" w:rsidRPr="00D3718A">
        <w:rPr>
          <w:rFonts w:ascii="David" w:hAnsi="David" w:cs="David"/>
          <w:sz w:val="24"/>
          <w:szCs w:val="24"/>
        </w:rPr>
        <w:t>i</w:t>
      </w:r>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שמימד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מימד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ופונקצית אקטיבציה </w:t>
      </w:r>
      <w:r w:rsidR="008D3FB1" w:rsidRPr="00D3718A">
        <w:rPr>
          <w:rFonts w:ascii="David" w:hAnsi="David" w:cs="David"/>
          <w:sz w:val="24"/>
          <w:szCs w:val="24"/>
        </w:rPr>
        <w:t>Re</w:t>
      </w:r>
      <w:r>
        <w:rPr>
          <w:rFonts w:ascii="David" w:hAnsi="David" w:cs="David" w:hint="cs"/>
          <w:sz w:val="24"/>
          <w:szCs w:val="24"/>
        </w:rPr>
        <w:t>LU</w:t>
      </w:r>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r w:rsidR="008D3FB1" w:rsidRPr="00D3718A">
        <w:rPr>
          <w:rFonts w:ascii="David" w:hAnsi="David" w:cs="David"/>
          <w:sz w:val="24"/>
          <w:szCs w:val="24"/>
        </w:rPr>
        <w:t>softmax</w:t>
      </w:r>
      <w:r w:rsidR="008D3FB1" w:rsidRPr="00D3718A">
        <w:rPr>
          <w:rFonts w:ascii="David" w:hAnsi="David" w:cs="David" w:hint="cs"/>
          <w:sz w:val="24"/>
          <w:szCs w:val="24"/>
          <w:rtl/>
        </w:rPr>
        <w:t xml:space="preserve"> על מימד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הולידציה: 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w:t>
      </w:r>
      <w:r>
        <w:rPr>
          <w:rFonts w:ascii="David" w:hAnsi="David" w:cs="David" w:hint="cs"/>
          <w:sz w:val="24"/>
          <w:szCs w:val="24"/>
          <w:rtl/>
        </w:rPr>
        <w:lastRenderedPageBreak/>
        <w:t>סט הולדיציה חישבנו כך שהרשת פותרת איבר-איבר בלוחות החסרים, כלומר כפי שהרשת תפתור בזמן אמת. כלומר הרשת בסט הולידציה ממלא בכל איטרציה את האיבר עם ההסתברות הכי גבוהה. הסיבה שביצענו את החישוב באופן ששונה בין סט האימון לסט הולידציה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מאמנים</w:t>
      </w:r>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איטרטיבי).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גאוסי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האיטרטיבי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 xml:space="preserve">רשת בעת ביצוע "מחיקה </w:t>
      </w:r>
      <w:r w:rsidR="006751EF">
        <w:rPr>
          <w:rFonts w:ascii="David" w:hAnsi="David" w:cs="David" w:hint="cs"/>
          <w:sz w:val="24"/>
          <w:szCs w:val="24"/>
          <w:rtl/>
        </w:rPr>
        <w:t>לפי פילוג</w:t>
      </w:r>
      <w:r w:rsidR="006751EF" w:rsidRPr="007E22F2">
        <w:rPr>
          <w:rFonts w:ascii="David" w:hAnsi="David" w:cs="David" w:hint="cs"/>
          <w:sz w:val="24"/>
          <w:szCs w:val="24"/>
          <w:highlight w:val="yellow"/>
          <w:rtl/>
        </w:rPr>
        <w:t xml:space="preserve"> </w:t>
      </w:r>
      <w:r w:rsidR="007E22F2" w:rsidRPr="007E22F2">
        <w:rPr>
          <w:rFonts w:ascii="David" w:hAnsi="David" w:cs="David" w:hint="cs"/>
          <w:sz w:val="24"/>
          <w:szCs w:val="24"/>
          <w:highlight w:val="yellow"/>
          <w:rtl/>
        </w:rPr>
        <w:t xml:space="preserve">", לעומת התוצאות של הרשת בעת "מחיקה ללא </w:t>
      </w:r>
      <w:r w:rsidR="006751EF">
        <w:rPr>
          <w:rFonts w:ascii="David" w:hAnsi="David" w:cs="David" w:hint="cs"/>
          <w:sz w:val="24"/>
          <w:szCs w:val="24"/>
          <w:rtl/>
        </w:rPr>
        <w:t>פילוג</w:t>
      </w:r>
      <w:r w:rsidR="007E22F2" w:rsidRPr="007E22F2">
        <w:rPr>
          <w:rFonts w:ascii="David" w:hAnsi="David" w:cs="David" w:hint="cs"/>
          <w:sz w:val="24"/>
          <w:szCs w:val="24"/>
          <w:highlight w:val="yellow"/>
          <w:rtl/>
        </w:rPr>
        <w:t>"</w:t>
      </w:r>
      <w:r w:rsidR="006A5EA9">
        <w:rPr>
          <w:rFonts w:ascii="David" w:hAnsi="David" w:cs="David" w:hint="cs"/>
          <w:sz w:val="24"/>
          <w:szCs w:val="24"/>
          <w:rtl/>
        </w:rPr>
        <w:t>.</w:t>
      </w:r>
    </w:p>
    <w:p w14:paraId="7BB94352" w14:textId="3A337CE0"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069FFEB7"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סט הולדיציה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הולידציה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159BC3E0"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4BF87022"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w:t>
      </w:r>
      <w:r w:rsidR="005C3D3D">
        <w:rPr>
          <w:rFonts w:ascii="David" w:hAnsi="David" w:cs="David" w:hint="cs"/>
          <w:sz w:val="24"/>
          <w:szCs w:val="24"/>
          <w:rtl/>
        </w:rPr>
        <w:t>ללא פילוג</w:t>
      </w:r>
      <w:r w:rsidR="00D96F8D">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לא הגיוני שהולדציה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3990"/>
                    </a:xfrm>
                    <a:prstGeom prst="rect">
                      <a:avLst/>
                    </a:prstGeom>
                  </pic:spPr>
                </pic:pic>
              </a:graphicData>
            </a:graphic>
          </wp:inline>
        </w:drawing>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הרשת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DF417D4"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r w:rsidRPr="00834CCA">
        <w:rPr>
          <w:rFonts w:ascii="David" w:hAnsi="David" w:cs="David"/>
          <w:sz w:val="24"/>
          <w:szCs w:val="24"/>
        </w:rPr>
        <w:t>ephochs</w:t>
      </w:r>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r w:rsidRPr="00834CCA">
        <w:rPr>
          <w:rFonts w:ascii="David" w:hAnsi="David" w:cs="David"/>
          <w:sz w:val="24"/>
          <w:szCs w:val="24"/>
        </w:rPr>
        <w:t>ephocs</w:t>
      </w:r>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r w:rsidRPr="00834CCA">
        <w:rPr>
          <w:rFonts w:ascii="David" w:hAnsi="David" w:cs="David" w:hint="cs"/>
          <w:sz w:val="24"/>
          <w:szCs w:val="24"/>
          <w:rtl/>
        </w:rPr>
        <w:t xml:space="preserve">הולדיציה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637127EB"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להוסיף אימון על הכל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r w:rsidR="00A15182">
        <w:rPr>
          <w:rFonts w:ascii="David" w:hAnsi="David" w:cs="David" w:hint="cs"/>
          <w:sz w:val="24"/>
          <w:szCs w:val="24"/>
          <w:rtl/>
        </w:rPr>
        <w:t>מימד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אינם טריוויאלים,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לוקטור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r w:rsidR="00613F16" w:rsidRPr="00924F79">
        <w:rPr>
          <w:rFonts w:ascii="David" w:hAnsi="David" w:cs="David"/>
          <w:sz w:val="24"/>
          <w:szCs w:val="24"/>
        </w:rPr>
        <w:t>softmax</w:t>
      </w:r>
      <w:r w:rsidR="00613F16" w:rsidRPr="00924F79">
        <w:rPr>
          <w:rFonts w:ascii="David" w:hAnsi="David" w:cs="David" w:hint="cs"/>
          <w:sz w:val="24"/>
          <w:szCs w:val="24"/>
          <w:rtl/>
        </w:rPr>
        <w:t xml:space="preserve"> על מימד העומק כמקודם. גם כאן, פונקציית האקטיבציה היא </w:t>
      </w:r>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00CA732B">
        <w:rPr>
          <w:rFonts w:ascii="David" w:hAnsi="David" w:cs="David" w:hint="cs"/>
          <w:sz w:val="24"/>
          <w:szCs w:val="24"/>
          <w:rtl/>
        </w:rPr>
        <w:t>קונבולוציה</w:t>
      </w:r>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פילטרים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לוקטור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הוקטור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איטרטיבי</w:t>
      </w:r>
      <w:r w:rsidR="0012736A">
        <w:rPr>
          <w:rFonts w:ascii="David" w:hAnsi="David" w:cs="David" w:hint="cs"/>
          <w:sz w:val="24"/>
          <w:szCs w:val="24"/>
          <w:rtl/>
        </w:rPr>
        <w:t xml:space="preserve">. </w:t>
      </w:r>
      <w:r w:rsidRPr="0012736A">
        <w:rPr>
          <w:rFonts w:ascii="David" w:hAnsi="David" w:cs="David" w:hint="cs"/>
          <w:sz w:val="24"/>
          <w:szCs w:val="24"/>
          <w:rtl/>
        </w:rPr>
        <w:t>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איטרטיבי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איטרטיבי.</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r w:rsidR="004F1D16">
        <w:rPr>
          <w:rFonts w:ascii="David" w:hAnsi="David" w:cs="David" w:hint="cs"/>
          <w:sz w:val="24"/>
          <w:szCs w:val="24"/>
          <w:rtl/>
        </w:rPr>
        <w:t>אקספוננציאלית</w:t>
      </w:r>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10C465A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5C3D3D"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5C3D3D" w:rsidRDefault="005C3D3D" w:rsidP="005C3D3D">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5C3D3D" w:rsidRDefault="005C3D3D" w:rsidP="005C3D3D">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0A007927" w:rsidR="005C3D3D" w:rsidRDefault="005C3D3D" w:rsidP="005C3D3D">
            <w:pPr>
              <w:rPr>
                <w:rFonts w:ascii="David" w:hAnsi="David" w:cs="David"/>
                <w:sz w:val="24"/>
                <w:szCs w:val="24"/>
                <w:rtl/>
              </w:rPr>
            </w:pPr>
            <w:r>
              <w:rPr>
                <w:rFonts w:ascii="David" w:hAnsi="David" w:cs="David" w:hint="cs"/>
                <w:sz w:val="24"/>
                <w:szCs w:val="24"/>
                <w:rtl/>
              </w:rPr>
              <w:t xml:space="preserve">לא </w:t>
            </w: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5C3D3D" w:rsidRDefault="005C3D3D" w:rsidP="005C3D3D">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5C3D3D" w:rsidRDefault="005C3D3D" w:rsidP="005C3D3D">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180FBA9F"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2B045FD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0BD60308"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ויזואליזציות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נסיון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r w:rsidRPr="00291761">
        <w:rPr>
          <w:rFonts w:ascii="David" w:hAnsi="David" w:cs="David"/>
          <w:sz w:val="24"/>
          <w:szCs w:val="24"/>
        </w:rPr>
        <w:t>pytorch</w:t>
      </w:r>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tl/>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266E9553" w:rsidR="00172A52" w:rsidRPr="00172A52" w:rsidRDefault="00172A52" w:rsidP="00172A52">
          <w:pPr>
            <w:pStyle w:val="af4"/>
            <w:bidi w:val="0"/>
            <w:ind w:left="720" w:hanging="720"/>
            <w:rPr>
              <w:noProof/>
            </w:rPr>
          </w:pPr>
          <w:r>
            <w:rPr>
              <w:noProof/>
            </w:rPr>
            <w:t xml:space="preserve">[1] Guy, H. (2019). On the power of curriculum learning in training deep networks. </w:t>
          </w:r>
          <w:r>
            <w:rPr>
              <w:i/>
              <w:iCs/>
              <w:noProof/>
            </w:rPr>
            <w:t xml:space="preserve">arXiv </w:t>
          </w:r>
          <w:r w:rsidRPr="00FD418E">
            <w:rPr>
              <w:noProof/>
            </w:rPr>
            <w:t>preprint</w:t>
          </w:r>
          <w:r>
            <w:rPr>
              <w:noProof/>
            </w:rPr>
            <w:t>.</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3673B8"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80484" w14:textId="77777777" w:rsidR="003673B8" w:rsidRDefault="003673B8" w:rsidP="00AC1CE1">
      <w:pPr>
        <w:spacing w:after="0" w:line="240" w:lineRule="auto"/>
      </w:pPr>
      <w:r>
        <w:separator/>
      </w:r>
    </w:p>
  </w:endnote>
  <w:endnote w:type="continuationSeparator" w:id="0">
    <w:p w14:paraId="7084CDCE" w14:textId="77777777" w:rsidR="003673B8" w:rsidRDefault="003673B8"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33A96" w14:textId="77777777" w:rsidR="003673B8" w:rsidRDefault="003673B8" w:rsidP="00AC1CE1">
      <w:pPr>
        <w:spacing w:after="0" w:line="240" w:lineRule="auto"/>
      </w:pPr>
      <w:r>
        <w:separator/>
      </w:r>
    </w:p>
  </w:footnote>
  <w:footnote w:type="continuationSeparator" w:id="0">
    <w:p w14:paraId="79CCB034" w14:textId="77777777" w:rsidR="003673B8" w:rsidRDefault="003673B8"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35190"/>
    <w:rsid w:val="003467FF"/>
    <w:rsid w:val="00351DA6"/>
    <w:rsid w:val="003531DB"/>
    <w:rsid w:val="003558C2"/>
    <w:rsid w:val="003574A4"/>
    <w:rsid w:val="00365A6A"/>
    <w:rsid w:val="003673B8"/>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624F"/>
    <w:rsid w:val="00592F58"/>
    <w:rsid w:val="005955BD"/>
    <w:rsid w:val="005A232F"/>
    <w:rsid w:val="005A2E0E"/>
    <w:rsid w:val="005A493D"/>
    <w:rsid w:val="005B0165"/>
    <w:rsid w:val="005B26E5"/>
    <w:rsid w:val="005C2719"/>
    <w:rsid w:val="005C3D3D"/>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51EF"/>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4563"/>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3DF7"/>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5309"/>
    <w:rsid w:val="008B6BF5"/>
    <w:rsid w:val="008C0874"/>
    <w:rsid w:val="008C17F7"/>
    <w:rsid w:val="008C70DA"/>
    <w:rsid w:val="008D3675"/>
    <w:rsid w:val="008D3FB1"/>
    <w:rsid w:val="008D7993"/>
    <w:rsid w:val="008E2EE5"/>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199D"/>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26F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0ED8"/>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kaggle.com/dithyrambe/neural-nets-as-sudoku-solver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5864</TotalTime>
  <Pages>38</Pages>
  <Words>6268</Words>
  <Characters>31341</Characters>
  <Application>Microsoft Office Word</Application>
  <DocSecurity>0</DocSecurity>
  <Lines>261</Lines>
  <Paragraphs>75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664</cp:revision>
  <dcterms:created xsi:type="dcterms:W3CDTF">2020-03-23T20:15:00Z</dcterms:created>
  <dcterms:modified xsi:type="dcterms:W3CDTF">2020-09-05T12:15:00Z</dcterms:modified>
</cp:coreProperties>
</file>